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04196552" w:rsidR="00984976" w:rsidRDefault="00C61E8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3005DA">
        <w:rPr>
          <w:rFonts w:ascii="Arial" w:hAnsi="Arial" w:cs="Arial"/>
          <w:b/>
          <w:color w:val="000000"/>
          <w:sz w:val="26"/>
          <w:szCs w:val="26"/>
        </w:rPr>
        <w:t>SENTENÇAS JUDICIAIS</w:t>
      </w:r>
      <w:r>
        <w:rPr>
          <w:rFonts w:ascii="Arial" w:hAnsi="Arial" w:cs="Arial"/>
          <w:b/>
          <w:color w:val="000000"/>
          <w:sz w:val="26"/>
          <w:szCs w:val="26"/>
        </w:rPr>
        <w:t xml:space="preserve">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7526E4EC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C61E8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9302C5">
              <w:rPr>
                <w:rFonts w:ascii="Arial" w:hAnsi="Arial" w:cs="Arial"/>
                <w:sz w:val="22"/>
                <w:szCs w:val="22"/>
              </w:rPr>
              <w:t>, Decreto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02C5">
              <w:rPr>
                <w:rFonts w:ascii="Arial" w:hAnsi="Arial" w:cs="Arial"/>
                <w:sz w:val="22"/>
                <w:szCs w:val="22"/>
              </w:rPr>
              <w:t>n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 w:rsidR="009302C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064E2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A2726E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30A9CFF9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711610E7" w14:textId="77777777" w:rsidR="00366E3A" w:rsidRDefault="00366E3A" w:rsidP="00366E3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7D9C5281" w14:textId="77777777" w:rsidR="00366E3A" w:rsidRPr="00ED647A" w:rsidRDefault="00366E3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34F13" w:rsidRPr="00B22FC3" w14:paraId="6FFBBD1C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080A3804" w14:textId="1B3F71B7" w:rsidR="00934F13" w:rsidRDefault="00934F13" w:rsidP="00934F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B139D24" w14:textId="334420EE" w:rsidR="00934F13" w:rsidRDefault="00934F13" w:rsidP="002D41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Ofício da Procuradoria Geral do Município, com a identificação do valor a ser pago, beneficiário e natureza da sentença (custas judiciais, honorários).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A801D96" w14:textId="77777777" w:rsidR="00934F13" w:rsidRPr="00B22FC3" w:rsidRDefault="00934F13" w:rsidP="002D41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34F13" w:rsidRPr="00B22FC3" w14:paraId="3732D3A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C38891C" w14:textId="315C3AD7" w:rsidR="00934F13" w:rsidRDefault="00EE0FA6" w:rsidP="00934F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FF0C5C6" w14:textId="06532B16" w:rsidR="00934F13" w:rsidRDefault="00A2726E" w:rsidP="002D41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</w:t>
            </w:r>
            <w:r w:rsidR="005F3216">
              <w:rPr>
                <w:rFonts w:ascii="Arial" w:hAnsi="Arial" w:cs="Arial"/>
                <w:sz w:val="22"/>
                <w:szCs w:val="22"/>
              </w:rPr>
              <w:t xml:space="preserve">Sentença </w:t>
            </w:r>
            <w:r>
              <w:rPr>
                <w:rFonts w:ascii="Arial" w:hAnsi="Arial" w:cs="Arial"/>
                <w:sz w:val="22"/>
                <w:szCs w:val="22"/>
              </w:rPr>
              <w:t xml:space="preserve">Judicial ordenando o pagamento.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E0052A" w14:textId="77777777" w:rsidR="00934F13" w:rsidRPr="00B22FC3" w:rsidRDefault="00934F13" w:rsidP="002D41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E0FA6" w:rsidRPr="00B22FC3" w14:paraId="27E93FCF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04E504C8" w14:textId="3A4A1688" w:rsidR="00EE0FA6" w:rsidRDefault="00EE0FA6" w:rsidP="00934F1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0F52573" w14:textId="3A41AAA9" w:rsidR="00EE0FA6" w:rsidRDefault="00EE0FA6" w:rsidP="002D41E2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Guia de depósito judicial com prazo de vencimento suficiente para pagamento.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7AAA0D8" w14:textId="77777777" w:rsidR="00EE0FA6" w:rsidRPr="00B22FC3" w:rsidRDefault="00EE0FA6" w:rsidP="002D41E2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6F1DD8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7F41C" w14:textId="77777777" w:rsidR="006F1DD8" w:rsidRDefault="006F1DD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5A03" w14:textId="77777777" w:rsidR="006F1DD8" w:rsidRDefault="006F1DD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BD6B9" w14:textId="77777777" w:rsidR="006F1DD8" w:rsidRDefault="006F1DD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69CEF" w14:textId="77777777" w:rsidR="006F1DD8" w:rsidRDefault="006F1DD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02C30" w14:textId="77777777" w:rsidR="006F1DD8" w:rsidRDefault="006F1DD8" w:rsidP="006F1DD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4999571" wp14:editId="7306FF2B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DC0F85" w14:textId="77777777" w:rsidR="006F1DD8" w:rsidRDefault="006F1DD8" w:rsidP="006F1DD8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6E77FCC5" wp14:editId="0C28FDFE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4C323D" w14:textId="77777777" w:rsidR="006F1DD8" w:rsidRDefault="006F1DD8" w:rsidP="006F1DD8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1BA4A675" wp14:editId="16929E4A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1CF30D0" wp14:editId="54904A51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302E98" w14:textId="77777777" w:rsidR="006F1DD8" w:rsidRDefault="006F1DD8" w:rsidP="006F1DD8">
    <w:pPr>
      <w:ind w:left="426"/>
      <w:rPr>
        <w:noProof/>
        <w:sz w:val="10"/>
      </w:rPr>
    </w:pPr>
  </w:p>
  <w:p w14:paraId="07784E4C" w14:textId="77777777" w:rsidR="006F1DD8" w:rsidRDefault="006F1DD8" w:rsidP="006F1DD8">
    <w:pPr>
      <w:ind w:left="426"/>
      <w:rPr>
        <w:noProof/>
        <w:sz w:val="10"/>
      </w:rPr>
    </w:pPr>
  </w:p>
  <w:p w14:paraId="2D605B41" w14:textId="77777777" w:rsidR="006F1DD8" w:rsidRDefault="006F1DD8" w:rsidP="006F1DD8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6F1DD8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6F1DD8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C943" w14:textId="77777777" w:rsidR="006F1DD8" w:rsidRDefault="006F1DD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65B06"/>
    <w:rsid w:val="0009185A"/>
    <w:rsid w:val="000F16D1"/>
    <w:rsid w:val="001E2571"/>
    <w:rsid w:val="00211063"/>
    <w:rsid w:val="00214112"/>
    <w:rsid w:val="002B689F"/>
    <w:rsid w:val="002D41E2"/>
    <w:rsid w:val="003005DA"/>
    <w:rsid w:val="00366E3A"/>
    <w:rsid w:val="00413B19"/>
    <w:rsid w:val="004146F8"/>
    <w:rsid w:val="004771D5"/>
    <w:rsid w:val="004A1802"/>
    <w:rsid w:val="004A3249"/>
    <w:rsid w:val="005E3D08"/>
    <w:rsid w:val="005F3216"/>
    <w:rsid w:val="0060670F"/>
    <w:rsid w:val="0065583B"/>
    <w:rsid w:val="0068054D"/>
    <w:rsid w:val="006F1DD8"/>
    <w:rsid w:val="00722122"/>
    <w:rsid w:val="007445C5"/>
    <w:rsid w:val="00747D9F"/>
    <w:rsid w:val="007955B9"/>
    <w:rsid w:val="009302C5"/>
    <w:rsid w:val="00934F13"/>
    <w:rsid w:val="00984976"/>
    <w:rsid w:val="009D2F2E"/>
    <w:rsid w:val="009F7812"/>
    <w:rsid w:val="00A13A0B"/>
    <w:rsid w:val="00A2726E"/>
    <w:rsid w:val="00A9570C"/>
    <w:rsid w:val="00B13D62"/>
    <w:rsid w:val="00BB5D87"/>
    <w:rsid w:val="00C013C5"/>
    <w:rsid w:val="00C140D7"/>
    <w:rsid w:val="00C61E82"/>
    <w:rsid w:val="00D0437D"/>
    <w:rsid w:val="00E84BA8"/>
    <w:rsid w:val="00EE0FA6"/>
    <w:rsid w:val="00F15800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18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18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195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33</cp:revision>
  <dcterms:created xsi:type="dcterms:W3CDTF">2021-05-17T16:16:00Z</dcterms:created>
  <dcterms:modified xsi:type="dcterms:W3CDTF">2021-09-15T15:01:00Z</dcterms:modified>
</cp:coreProperties>
</file>